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30" w:rsidRDefault="00F129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52"/>
        <w:gridCol w:w="9329"/>
        <w:gridCol w:w="3679"/>
      </w:tblGrid>
      <w:tr w:rsidR="00CD0F30">
        <w:trPr>
          <w:trHeight w:val="1702"/>
        </w:trPr>
        <w:tc>
          <w:tcPr>
            <w:tcW w:w="851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32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67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D0F30">
        <w:trPr>
          <w:trHeight w:val="768"/>
        </w:trPr>
        <w:tc>
          <w:tcPr>
            <w:tcW w:w="851" w:type="dxa"/>
            <w:vMerge w:val="restart"/>
            <w:shd w:val="clear" w:color="auto" w:fill="auto"/>
          </w:tcPr>
          <w:p w:rsidR="00CD0F30" w:rsidRDefault="00F129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CD0F30" w:rsidRDefault="00F129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 in which Information Manual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Handbook Available</w:t>
            </w:r>
          </w:p>
          <w:p w:rsidR="00CD0F30" w:rsidRDefault="00F129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F No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IR dt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]</w:t>
            </w:r>
          </w:p>
        </w:tc>
        <w:tc>
          <w:tcPr>
            <w:tcW w:w="9329" w:type="dxa"/>
            <w:shd w:val="clear" w:color="auto" w:fill="auto"/>
          </w:tcPr>
          <w:p w:rsidR="00CD0F30" w:rsidRDefault="00F129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English:-</w:t>
            </w:r>
          </w:p>
          <w:p w:rsidR="00CD0F30" w:rsidRDefault="00F129A5">
            <w:pPr>
              <w:pStyle w:val="ListParagraph"/>
              <w:ind w:left="0" w:firstLine="2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MoA</w:t>
            </w:r>
          </w:p>
          <w:p w:rsidR="00CD0F30" w:rsidRDefault="00CD0F30">
            <w:pPr>
              <w:pStyle w:val="ListParagraph"/>
              <w:ind w:left="0" w:firstLine="2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F129A5">
            <w:pPr>
              <w:pStyle w:val="ListParagraph"/>
              <w:ind w:left="0" w:firstLine="2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Default="00F12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hyperlink r:id="rId8" w:anchor="gsc.tab=0" w:history="1">
              <w:r>
                <w:rPr>
                  <w:rStyle w:val="Hyperlink"/>
                  <w:b/>
                  <w:bCs/>
                  <w:sz w:val="24"/>
                  <w:szCs w:val="22"/>
                </w:rPr>
                <w:t>https://cihts.ac.in/moa/#gsc.tab=0</w:t>
              </w:r>
            </w:hyperlink>
            <w:r>
              <w:rPr>
                <w:b/>
                <w:bCs/>
              </w:rPr>
              <w:t xml:space="preserve"> </w:t>
            </w:r>
          </w:p>
          <w:p w:rsidR="00CD0F30" w:rsidRDefault="00F12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b. Annual Report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0F30" w:rsidRDefault="00F129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Pr="00DF3AA7" w:rsidRDefault="00F129A5">
            <w:pPr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hyperlink r:id="rId9" w:history="1">
              <w:r w:rsidRPr="00DF3AA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</w:t>
              </w:r>
              <w:r w:rsidRPr="002A1749">
                <w:rPr>
                  <w:rStyle w:val="Hyperlink"/>
                  <w:b/>
                  <w:bCs/>
                  <w:sz w:val="24"/>
                  <w:szCs w:val="22"/>
                </w:rPr>
                <w:t>https://cihts.ac.in/institute-statstics/</w:t>
              </w:r>
            </w:hyperlink>
          </w:p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c. Financial Statement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– </w:t>
            </w:r>
          </w:p>
          <w:p w:rsidR="00CD0F30" w:rsidRDefault="00F129A5">
            <w:pPr>
              <w:pStyle w:val="ListParagraph"/>
              <w:ind w:left="0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F30" w:rsidRPr="002A1749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hyperlink r:id="rId10" w:history="1">
              <w:r w:rsidRPr="002A1749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r w:rsidRPr="002A1749">
                <w:rPr>
                  <w:rStyle w:val="Hyperlink"/>
                  <w:b/>
                  <w:bCs/>
                  <w:sz w:val="24"/>
                  <w:szCs w:val="22"/>
                </w:rPr>
                <w:t>https://cihts.ac.in/financial-statements/</w:t>
              </w:r>
            </w:hyperlink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d. Admission guidelines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-</w:t>
            </w:r>
          </w:p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CD0F30" w:rsidRPr="002A1749" w:rsidRDefault="00F129A5">
            <w:pPr>
              <w:rPr>
                <w:rFonts w:cs="Times New Roman"/>
                <w:b/>
                <w:bCs/>
                <w:color w:val="0000FF" w:themeColor="hyperlink"/>
                <w:sz w:val="24"/>
                <w:szCs w:val="24"/>
                <w:u w:val="single"/>
              </w:rPr>
            </w:pPr>
            <w:r w:rsidRPr="002A1749">
              <w:rPr>
                <w:rFonts w:cs="Times New Roman"/>
                <w:b/>
                <w:bCs/>
                <w:sz w:val="24"/>
                <w:szCs w:val="24"/>
              </w:rPr>
              <w:t xml:space="preserve">      </w:t>
            </w:r>
            <w:r w:rsidR="002A1749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bookmarkStart w:id="0" w:name="_GoBack"/>
            <w:bookmarkEnd w:id="0"/>
            <w:r w:rsidR="002A1749">
              <w:rPr>
                <w:rFonts w:cs="Times New Roman"/>
                <w:b/>
                <w:bCs/>
                <w:sz w:val="24"/>
                <w:szCs w:val="24"/>
              </w:rPr>
              <w:fldChar w:fldCharType="begin"/>
            </w:r>
            <w:r w:rsidR="002A1749">
              <w:rPr>
                <w:rFonts w:cs="Times New Roman"/>
                <w:b/>
                <w:bCs/>
                <w:sz w:val="24"/>
                <w:szCs w:val="24"/>
              </w:rPr>
              <w:instrText xml:space="preserve"> HYPERLINK "</w:instrText>
            </w:r>
            <w:r w:rsidR="002A1749" w:rsidRPr="002A1749">
              <w:rPr>
                <w:rFonts w:cs="Times New Roman"/>
                <w:b/>
                <w:bCs/>
                <w:sz w:val="24"/>
                <w:szCs w:val="24"/>
              </w:rPr>
              <w:instrText xml:space="preserve"> </w:instrText>
            </w:r>
            <w:r w:rsidR="002A1749" w:rsidRPr="002A1749">
              <w:rPr>
                <w:b/>
                <w:bCs/>
                <w:sz w:val="24"/>
                <w:szCs w:val="24"/>
              </w:rPr>
              <w:instrText>https://cihts.ac.in/admission_-rules/</w:instrText>
            </w:r>
            <w:r w:rsidR="002A1749">
              <w:rPr>
                <w:rFonts w:cs="Times New Roman"/>
                <w:b/>
                <w:bCs/>
                <w:sz w:val="24"/>
                <w:szCs w:val="24"/>
              </w:rPr>
              <w:instrText xml:space="preserve">" </w:instrText>
            </w:r>
            <w:r w:rsidR="002A1749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="002A1749" w:rsidRPr="00662549">
              <w:rPr>
                <w:rStyle w:val="Hyperlink"/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2A1749" w:rsidRPr="00662549">
              <w:rPr>
                <w:rStyle w:val="Hyperlink"/>
                <w:b/>
                <w:bCs/>
                <w:sz w:val="24"/>
                <w:szCs w:val="24"/>
              </w:rPr>
              <w:t>https://cihts.ac.in/admission_-rules/</w:t>
            </w:r>
            <w:r w:rsidR="002A1749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67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F30" w:rsidRDefault="00CD0F30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0F30">
        <w:trPr>
          <w:trHeight w:val="618"/>
        </w:trPr>
        <w:tc>
          <w:tcPr>
            <w:tcW w:w="851" w:type="dxa"/>
            <w:vMerge/>
            <w:shd w:val="clear" w:color="auto" w:fill="auto"/>
          </w:tcPr>
          <w:p w:rsidR="00CD0F30" w:rsidRDefault="00CD0F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CD0F30" w:rsidRDefault="00CD0F3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9" w:type="dxa"/>
            <w:shd w:val="clear" w:color="auto" w:fill="auto"/>
          </w:tcPr>
          <w:p w:rsidR="00CD0F30" w:rsidRDefault="00F129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Vernacular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Language:-</w:t>
            </w:r>
          </w:p>
        </w:tc>
        <w:tc>
          <w:tcPr>
            <w:tcW w:w="3679" w:type="dxa"/>
            <w:shd w:val="clear" w:color="auto" w:fill="auto"/>
          </w:tcPr>
          <w:p w:rsidR="00CD0F30" w:rsidRDefault="00F129A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</w:t>
            </w:r>
          </w:p>
        </w:tc>
      </w:tr>
    </w:tbl>
    <w:p w:rsidR="00CD0F30" w:rsidRDefault="00CD0F30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CD0F30">
      <w:headerReference w:type="default" r:id="rId11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9A5" w:rsidRDefault="00F129A5">
      <w:pPr>
        <w:spacing w:line="240" w:lineRule="auto"/>
      </w:pPr>
      <w:r>
        <w:separator/>
      </w:r>
    </w:p>
  </w:endnote>
  <w:endnote w:type="continuationSeparator" w:id="0">
    <w:p w:rsidR="00F129A5" w:rsidRDefault="00F12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9A5" w:rsidRDefault="00F129A5">
      <w:pPr>
        <w:spacing w:after="0"/>
      </w:pPr>
      <w:r>
        <w:separator/>
      </w:r>
    </w:p>
  </w:footnote>
  <w:footnote w:type="continuationSeparator" w:id="0">
    <w:p w:rsidR="00F129A5" w:rsidRDefault="00F12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F30" w:rsidRDefault="00F129A5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CD0F30" w:rsidRDefault="00F129A5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Sarnath,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CD0F30" w:rsidRDefault="00F129A5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1700530</wp:posOffset>
              </wp:positionH>
              <wp:positionV relativeFrom="paragraph">
                <wp:posOffset>66040</wp:posOffset>
              </wp:positionV>
              <wp:extent cx="7001510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133.9pt;margin-top:5.2pt;height:0pt;width:551.3pt;z-index:251659264;mso-width-relative:page;mso-height-relative:page;" filled="f" stroked="t" coordsize="21600,21600" o:gfxdata="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odMpNoAAAAKAQAADwAAAAAAAAAB&#10;ACAAAAAiAAAAZHJzL2Rvd25yZXYueG1sUEsBAhQAFAAAAAgAh07iQNFHkccOAgAASgQAAA4AAAAA&#10;AAAAAQAgAAAAKQEAAGRycy9lMm9Eb2MueG1sUEsFBgAAAAAGAAYAWQEAAKkFAAAAAA==&#10;">
              <v:fill on="f" focussize="0,0"/>
              <v:stroke weight="2pt" color="#000000 [3200]" joinstyle="round"/>
              <v:imagedata o:title=""/>
              <o:lock v:ext="edit" aspectratio="f"/>
              <v:shadow on="t" color="#000000" opacity="24903f" offset="0pt,1.5748031496063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90E4B"/>
    <w:multiLevelType w:val="multilevel"/>
    <w:tmpl w:val="27690E4B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CF"/>
    <w:rsid w:val="000454FA"/>
    <w:rsid w:val="00060716"/>
    <w:rsid w:val="00071EFB"/>
    <w:rsid w:val="000A6431"/>
    <w:rsid w:val="000D5E57"/>
    <w:rsid w:val="000E577A"/>
    <w:rsid w:val="000F2080"/>
    <w:rsid w:val="001161AC"/>
    <w:rsid w:val="00124886"/>
    <w:rsid w:val="00142071"/>
    <w:rsid w:val="0016031E"/>
    <w:rsid w:val="00174A43"/>
    <w:rsid w:val="00186D21"/>
    <w:rsid w:val="001A6C3E"/>
    <w:rsid w:val="001B3ED2"/>
    <w:rsid w:val="001C4259"/>
    <w:rsid w:val="001F34FA"/>
    <w:rsid w:val="002050D1"/>
    <w:rsid w:val="0024602C"/>
    <w:rsid w:val="0024733B"/>
    <w:rsid w:val="00283544"/>
    <w:rsid w:val="002A1749"/>
    <w:rsid w:val="002A1C3E"/>
    <w:rsid w:val="002E5377"/>
    <w:rsid w:val="003451C6"/>
    <w:rsid w:val="003A528E"/>
    <w:rsid w:val="003C5C88"/>
    <w:rsid w:val="003D03C9"/>
    <w:rsid w:val="00415426"/>
    <w:rsid w:val="00415F15"/>
    <w:rsid w:val="0043116B"/>
    <w:rsid w:val="00445FEE"/>
    <w:rsid w:val="00450AA4"/>
    <w:rsid w:val="0045679C"/>
    <w:rsid w:val="00465C02"/>
    <w:rsid w:val="004918ED"/>
    <w:rsid w:val="00505AEA"/>
    <w:rsid w:val="00541CCD"/>
    <w:rsid w:val="00545105"/>
    <w:rsid w:val="00551425"/>
    <w:rsid w:val="00595129"/>
    <w:rsid w:val="005A6038"/>
    <w:rsid w:val="005B6443"/>
    <w:rsid w:val="005F579A"/>
    <w:rsid w:val="00600EBD"/>
    <w:rsid w:val="0061466C"/>
    <w:rsid w:val="00645692"/>
    <w:rsid w:val="006A073B"/>
    <w:rsid w:val="006A2DF9"/>
    <w:rsid w:val="006A5BBB"/>
    <w:rsid w:val="006D635B"/>
    <w:rsid w:val="006E2B4C"/>
    <w:rsid w:val="0078295B"/>
    <w:rsid w:val="00783B8A"/>
    <w:rsid w:val="00787DDE"/>
    <w:rsid w:val="007A3BEB"/>
    <w:rsid w:val="007B5973"/>
    <w:rsid w:val="007B6933"/>
    <w:rsid w:val="007C062F"/>
    <w:rsid w:val="00806740"/>
    <w:rsid w:val="00824375"/>
    <w:rsid w:val="00830617"/>
    <w:rsid w:val="008404BF"/>
    <w:rsid w:val="00842DD6"/>
    <w:rsid w:val="00861AB1"/>
    <w:rsid w:val="008657EC"/>
    <w:rsid w:val="0088077C"/>
    <w:rsid w:val="008B0534"/>
    <w:rsid w:val="008F2A89"/>
    <w:rsid w:val="00921EFA"/>
    <w:rsid w:val="009224A1"/>
    <w:rsid w:val="009355A2"/>
    <w:rsid w:val="00976851"/>
    <w:rsid w:val="009D12FF"/>
    <w:rsid w:val="009D7A78"/>
    <w:rsid w:val="009F0498"/>
    <w:rsid w:val="00A06C7C"/>
    <w:rsid w:val="00A24B6A"/>
    <w:rsid w:val="00A314CF"/>
    <w:rsid w:val="00A86F6B"/>
    <w:rsid w:val="00A9361B"/>
    <w:rsid w:val="00AC043C"/>
    <w:rsid w:val="00AC26C1"/>
    <w:rsid w:val="00B20652"/>
    <w:rsid w:val="00B26479"/>
    <w:rsid w:val="00B355EA"/>
    <w:rsid w:val="00B51091"/>
    <w:rsid w:val="00B653C1"/>
    <w:rsid w:val="00B93E47"/>
    <w:rsid w:val="00BD12AB"/>
    <w:rsid w:val="00BD1EDB"/>
    <w:rsid w:val="00C02E16"/>
    <w:rsid w:val="00C05DE9"/>
    <w:rsid w:val="00C13F31"/>
    <w:rsid w:val="00C17BD9"/>
    <w:rsid w:val="00C41C31"/>
    <w:rsid w:val="00C516FB"/>
    <w:rsid w:val="00C7012A"/>
    <w:rsid w:val="00CC06A9"/>
    <w:rsid w:val="00CD0F30"/>
    <w:rsid w:val="00D1280E"/>
    <w:rsid w:val="00D3323D"/>
    <w:rsid w:val="00D43C50"/>
    <w:rsid w:val="00D47A7C"/>
    <w:rsid w:val="00D81585"/>
    <w:rsid w:val="00DB28EC"/>
    <w:rsid w:val="00DC0DDF"/>
    <w:rsid w:val="00DD2A16"/>
    <w:rsid w:val="00DF0581"/>
    <w:rsid w:val="00DF3AA7"/>
    <w:rsid w:val="00E241AD"/>
    <w:rsid w:val="00E35B91"/>
    <w:rsid w:val="00E47147"/>
    <w:rsid w:val="00E7504F"/>
    <w:rsid w:val="00E81EF7"/>
    <w:rsid w:val="00EC7EF9"/>
    <w:rsid w:val="00F05CAC"/>
    <w:rsid w:val="00F0710E"/>
    <w:rsid w:val="00F129A5"/>
    <w:rsid w:val="00F3691A"/>
    <w:rsid w:val="00F50650"/>
    <w:rsid w:val="00F63034"/>
    <w:rsid w:val="00F711C6"/>
    <w:rsid w:val="00FA4CD5"/>
    <w:rsid w:val="00FB4870"/>
    <w:rsid w:val="2DA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A44E"/>
  <w15:docId w15:val="{F688BB72-C37A-4C41-BEA4-8B722C8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1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mo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ihts.ac.in/financial-state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institute-statstic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16</cp:revision>
  <cp:lastPrinted>2023-06-14T07:19:00Z</cp:lastPrinted>
  <dcterms:created xsi:type="dcterms:W3CDTF">2023-03-15T06:39:00Z</dcterms:created>
  <dcterms:modified xsi:type="dcterms:W3CDTF">2024-04-20T05:37:00Z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C1CAC37501A646A592138D59BC62A9D1_12</vt:lpwstr>
  </property>
</Properties>
</file>